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376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 w:rsidRP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357376" w:rsidRP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Приложение №1</w:t>
      </w:r>
    </w:p>
    <w:p w:rsidR="00357376" w:rsidRDefault="00357376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013E34">
        <w:rPr>
          <w:rFonts w:ascii="Times New Roman" w:hAnsi="Times New Roman" w:cs="Times New Roman"/>
          <w:b/>
          <w:sz w:val="28"/>
          <w:szCs w:val="28"/>
        </w:rPr>
        <w:t xml:space="preserve">                 к приказу №54/2</w:t>
      </w:r>
      <w:bookmarkStart w:id="0" w:name="_GoBack"/>
      <w:bookmarkEnd w:id="0"/>
      <w:r w:rsidR="0021508F">
        <w:rPr>
          <w:rFonts w:ascii="Times New Roman" w:hAnsi="Times New Roman" w:cs="Times New Roman"/>
          <w:b/>
          <w:sz w:val="28"/>
          <w:szCs w:val="28"/>
        </w:rPr>
        <w:t>-УВ</w:t>
      </w:r>
    </w:p>
    <w:p w:rsidR="002155D0" w:rsidRPr="00357376" w:rsidRDefault="00357376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4F30A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3E34">
        <w:rPr>
          <w:rFonts w:ascii="Times New Roman" w:hAnsi="Times New Roman" w:cs="Times New Roman"/>
          <w:b/>
          <w:sz w:val="28"/>
          <w:szCs w:val="28"/>
        </w:rPr>
        <w:t xml:space="preserve">                   от 31</w:t>
      </w:r>
      <w:r w:rsidR="0092494B">
        <w:rPr>
          <w:rFonts w:ascii="Times New Roman" w:hAnsi="Times New Roman" w:cs="Times New Roman"/>
          <w:b/>
          <w:sz w:val="28"/>
          <w:szCs w:val="28"/>
        </w:rPr>
        <w:t>.08.2023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E96159" w:rsidRPr="00E96159" w:rsidRDefault="00357376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</w:t>
      </w:r>
      <w:r w:rsidR="00E96159" w:rsidRPr="00E96159">
        <w:rPr>
          <w:rFonts w:ascii="Times New Roman" w:hAnsi="Times New Roman" w:cs="Times New Roman"/>
          <w:b/>
          <w:sz w:val="28"/>
          <w:szCs w:val="28"/>
        </w:rPr>
        <w:t xml:space="preserve">Сведения об обеспеченности образовательного процесса </w:t>
      </w:r>
    </w:p>
    <w:p w:rsidR="00E96159" w:rsidRP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 w:rsidRPr="00E961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учебной литературой или иными информационными ресурсами</w:t>
      </w:r>
    </w:p>
    <w:p w:rsidR="00E96159" w:rsidRP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 w:rsidRPr="00E961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и ма</w:t>
      </w:r>
      <w:r>
        <w:rPr>
          <w:rFonts w:ascii="Times New Roman" w:hAnsi="Times New Roman" w:cs="Times New Roman"/>
          <w:b/>
          <w:sz w:val="28"/>
          <w:szCs w:val="28"/>
        </w:rPr>
        <w:t xml:space="preserve">териально-техническом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оснащении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3E34">
        <w:rPr>
          <w:rFonts w:ascii="Times New Roman" w:hAnsi="Times New Roman" w:cs="Times New Roman"/>
          <w:b/>
          <w:sz w:val="28"/>
          <w:szCs w:val="28"/>
        </w:rPr>
        <w:t>на 2023 – 2024</w:t>
      </w:r>
      <w:r w:rsidRPr="00E96159"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E96159" w:rsidRPr="00E96159" w:rsidTr="00E96159">
        <w:tc>
          <w:tcPr>
            <w:tcW w:w="5000" w:type="pct"/>
          </w:tcPr>
          <w:p w:rsidR="00E96159" w:rsidRPr="00E96159" w:rsidRDefault="00E9615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       муниципального бюджетного общеобразовательного учреждения  </w:t>
            </w:r>
            <w:proofErr w:type="spellStart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>Торопецкого</w:t>
            </w:r>
            <w:proofErr w:type="spellEnd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E96159" w:rsidRPr="00E96159" w:rsidTr="00E96159">
        <w:trPr>
          <w:trHeight w:val="289"/>
        </w:trPr>
        <w:tc>
          <w:tcPr>
            <w:tcW w:w="5000" w:type="pct"/>
          </w:tcPr>
          <w:p w:rsidR="00E96159" w:rsidRPr="00E96159" w:rsidRDefault="00E9615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proofErr w:type="spellStart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>Скворцовская</w:t>
            </w:r>
            <w:proofErr w:type="spellEnd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</w:tbl>
    <w:p w:rsidR="00F33F2A" w:rsidRPr="00E96159" w:rsidRDefault="00F33F2A" w:rsidP="00E96159">
      <w:pPr>
        <w:rPr>
          <w:rFonts w:ascii="Times New Roman" w:hAnsi="Times New Roman" w:cs="Times New Roman"/>
          <w:sz w:val="28"/>
          <w:szCs w:val="28"/>
        </w:rPr>
      </w:pPr>
    </w:p>
    <w:p w:rsid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C31A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Основное </w:t>
      </w:r>
      <w:r w:rsidRPr="00E96159">
        <w:rPr>
          <w:rFonts w:ascii="Times New Roman" w:hAnsi="Times New Roman" w:cs="Times New Roman"/>
          <w:b/>
          <w:sz w:val="28"/>
          <w:szCs w:val="28"/>
        </w:rPr>
        <w:t xml:space="preserve"> общее </w:t>
      </w:r>
      <w:r w:rsidR="000C31AA">
        <w:rPr>
          <w:rFonts w:ascii="Times New Roman" w:hAnsi="Times New Roman" w:cs="Times New Roman"/>
          <w:b/>
          <w:sz w:val="28"/>
          <w:szCs w:val="28"/>
        </w:rPr>
        <w:t xml:space="preserve">образование. Адаптированная </w:t>
      </w:r>
      <w:r w:rsidRPr="00E96159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0C31AA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0C31AA">
        <w:rPr>
          <w:rFonts w:ascii="Times New Roman" w:hAnsi="Times New Roman" w:cs="Times New Roman"/>
          <w:b/>
          <w:sz w:val="28"/>
          <w:szCs w:val="28"/>
        </w:rPr>
        <w:t>обуч</w:t>
      </w:r>
      <w:r w:rsidR="0050180C">
        <w:rPr>
          <w:rFonts w:ascii="Times New Roman" w:hAnsi="Times New Roman" w:cs="Times New Roman"/>
          <w:b/>
          <w:sz w:val="28"/>
          <w:szCs w:val="28"/>
        </w:rPr>
        <w:t>ающихся</w:t>
      </w:r>
      <w:proofErr w:type="gramEnd"/>
      <w:r w:rsidR="0050180C">
        <w:rPr>
          <w:rFonts w:ascii="Times New Roman" w:hAnsi="Times New Roman" w:cs="Times New Roman"/>
          <w:b/>
          <w:sz w:val="28"/>
          <w:szCs w:val="28"/>
        </w:rPr>
        <w:t xml:space="preserve"> с умственной отсталостью</w:t>
      </w:r>
      <w:r w:rsidRPr="00E961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37"/>
        <w:gridCol w:w="3825"/>
        <w:gridCol w:w="1985"/>
        <w:gridCol w:w="4681"/>
        <w:gridCol w:w="2058"/>
      </w:tblGrid>
      <w:tr w:rsidR="00E96159" w:rsidTr="00B23BE3">
        <w:tc>
          <w:tcPr>
            <w:tcW w:w="756" w:type="pct"/>
          </w:tcPr>
          <w:p w:rsidR="00E96159" w:rsidRDefault="00B23BE3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Класс</w:t>
            </w:r>
          </w:p>
        </w:tc>
        <w:tc>
          <w:tcPr>
            <w:tcW w:w="1293" w:type="pct"/>
          </w:tcPr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дисциплин,</w:t>
            </w:r>
          </w:p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входящих в </w:t>
            </w:r>
            <w:proofErr w:type="gramStart"/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заявленную</w:t>
            </w:r>
            <w:proofErr w:type="gramEnd"/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96159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образовательную программу</w:t>
            </w:r>
          </w:p>
        </w:tc>
        <w:tc>
          <w:tcPr>
            <w:tcW w:w="671" w:type="pct"/>
          </w:tcPr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96159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583" w:type="pct"/>
          </w:tcPr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название, место издания,</w:t>
            </w:r>
          </w:p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издательство, год издания, вид и</w:t>
            </w:r>
          </w:p>
          <w:p w:rsidR="00E96159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иных информационных ресурсов</w:t>
            </w:r>
          </w:p>
        </w:tc>
        <w:tc>
          <w:tcPr>
            <w:tcW w:w="696" w:type="pct"/>
          </w:tcPr>
          <w:p w:rsidR="00E96159" w:rsidRPr="00F47D45" w:rsidRDefault="00B23BE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E96159" w:rsidTr="00B23BE3">
        <w:tc>
          <w:tcPr>
            <w:tcW w:w="756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DB0C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83" w:type="pct"/>
          </w:tcPr>
          <w:p w:rsidR="00E96159" w:rsidRPr="00E65036" w:rsidRDefault="009C46E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Н.Г.Галунчикова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Э.В. </w:t>
            </w:r>
            <w:r w:rsidR="004D428B">
              <w:rPr>
                <w:rFonts w:ascii="Times New Roman" w:hAnsi="Times New Roman" w:cs="Times New Roman"/>
                <w:sz w:val="28"/>
                <w:szCs w:val="28"/>
              </w:rPr>
              <w:t xml:space="preserve">Якубовская, Русский </w:t>
            </w:r>
            <w:r w:rsidR="00DB0CA0">
              <w:rPr>
                <w:rFonts w:ascii="Times New Roman" w:hAnsi="Times New Roman" w:cs="Times New Roman"/>
                <w:sz w:val="28"/>
                <w:szCs w:val="28"/>
              </w:rPr>
              <w:t>язык, М., Просвещение 2021</w:t>
            </w:r>
          </w:p>
        </w:tc>
        <w:tc>
          <w:tcPr>
            <w:tcW w:w="696" w:type="pct"/>
          </w:tcPr>
          <w:p w:rsidR="00E96159" w:rsidRPr="00E65036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4D42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9C46E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71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83" w:type="pct"/>
          </w:tcPr>
          <w:p w:rsidR="00E96159" w:rsidRPr="00E65036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З.Ф. Малышева</w:t>
            </w:r>
            <w:r w:rsidR="004221A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тение, М., Просвещение 2021</w:t>
            </w:r>
          </w:p>
        </w:tc>
        <w:tc>
          <w:tcPr>
            <w:tcW w:w="696" w:type="pct"/>
          </w:tcPr>
          <w:p w:rsidR="00E96159" w:rsidRPr="00E65036" w:rsidRDefault="004D428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83" w:type="pct"/>
          </w:tcPr>
          <w:p w:rsidR="00E96159" w:rsidRPr="00E65036" w:rsidRDefault="00FC718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М.Н. Перова</w:t>
            </w:r>
            <w:r w:rsidR="007114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86E09">
              <w:rPr>
                <w:rFonts w:ascii="Times New Roman" w:hAnsi="Times New Roman" w:cs="Times New Roman"/>
                <w:sz w:val="28"/>
                <w:szCs w:val="28"/>
              </w:rPr>
              <w:t xml:space="preserve">Г.М. Капустина, </w:t>
            </w:r>
            <w:r w:rsidR="00DB0C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Математика, М., Просвещение 2021</w:t>
            </w:r>
          </w:p>
        </w:tc>
        <w:tc>
          <w:tcPr>
            <w:tcW w:w="696" w:type="pct"/>
          </w:tcPr>
          <w:p w:rsidR="00E96159" w:rsidRPr="00E65036" w:rsidRDefault="004D428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Природоведение</w:t>
            </w:r>
          </w:p>
        </w:tc>
        <w:tc>
          <w:tcPr>
            <w:tcW w:w="671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83" w:type="pct"/>
          </w:tcPr>
          <w:p w:rsidR="003A3E3F" w:rsidRPr="00E65036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Т.М. Лифанова, Е.Н. Соломина</w:t>
            </w:r>
            <w:r w:rsidR="009C46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14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</w:t>
            </w:r>
            <w:r w:rsidR="00DB0CA0">
              <w:rPr>
                <w:rFonts w:ascii="Times New Roman" w:hAnsi="Times New Roman" w:cs="Times New Roman"/>
                <w:sz w:val="28"/>
                <w:szCs w:val="28"/>
              </w:rPr>
              <w:t>одоведение, М., Просвещение 2021</w:t>
            </w:r>
          </w:p>
        </w:tc>
        <w:tc>
          <w:tcPr>
            <w:tcW w:w="696" w:type="pct"/>
          </w:tcPr>
          <w:p w:rsidR="00E96159" w:rsidRDefault="004D428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  <w:p w:rsidR="003A3E3F" w:rsidRDefault="003A3E3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E3F" w:rsidRDefault="003A3E3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E3F" w:rsidRPr="00E65036" w:rsidRDefault="009C46E3" w:rsidP="009C4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Профильный труд</w:t>
            </w:r>
          </w:p>
        </w:tc>
        <w:tc>
          <w:tcPr>
            <w:tcW w:w="671" w:type="pct"/>
          </w:tcPr>
          <w:p w:rsidR="00E96159" w:rsidRPr="0084246A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83" w:type="pct"/>
          </w:tcPr>
          <w:p w:rsidR="00E96159" w:rsidRPr="00E65036" w:rsidRDefault="00AF6B1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А.Г. Галле, Е.Ю.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Подготовка младшего обслуживающего персонала, Самара, Современные </w:t>
            </w:r>
            <w:r w:rsidR="004D428B">
              <w:rPr>
                <w:rFonts w:ascii="Times New Roman" w:hAnsi="Times New Roman" w:cs="Times New Roman"/>
                <w:sz w:val="28"/>
                <w:szCs w:val="28"/>
              </w:rPr>
              <w:t>образовательные технологии, 2021</w:t>
            </w:r>
          </w:p>
        </w:tc>
        <w:tc>
          <w:tcPr>
            <w:tcW w:w="696" w:type="pct"/>
          </w:tcPr>
          <w:p w:rsidR="00E96159" w:rsidRPr="00E65036" w:rsidRDefault="00286E0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7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Э.В. Якубовская, Н.Г.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Галунчикова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</w:t>
            </w:r>
            <w:r w:rsidR="0092494B">
              <w:rPr>
                <w:rFonts w:ascii="Times New Roman" w:hAnsi="Times New Roman" w:cs="Times New Roman"/>
                <w:sz w:val="28"/>
                <w:szCs w:val="28"/>
              </w:rPr>
              <w:t>сский язык, М., Просвещение 2014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А.К. Аксенова Чтение, М., Просвещение </w:t>
            </w:r>
            <w:r w:rsidR="0092494B"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94B">
              <w:rPr>
                <w:rFonts w:ascii="Times New Roman" w:hAnsi="Times New Roman" w:cs="Times New Roman"/>
                <w:sz w:val="28"/>
                <w:szCs w:val="28"/>
              </w:rPr>
              <w:t>Математика, М., Просвещение 2015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Профильный труд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А.Г. Галле, Е.Ю.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Подготовка младшего обслуживающего персонала, Самара, Современные образовательные технологии, 2023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Отечества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92494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Бгажнокова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история Отечества, М., Просвещение 2019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92494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Т.М. Лифанова География, М., Просвещение 2014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CA0" w:rsidTr="00B23BE3">
        <w:tc>
          <w:tcPr>
            <w:tcW w:w="75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71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DB0CA0" w:rsidRDefault="0092494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Клепинина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Биология, М., Просвещение 2017</w:t>
            </w:r>
          </w:p>
        </w:tc>
        <w:tc>
          <w:tcPr>
            <w:tcW w:w="696" w:type="pct"/>
          </w:tcPr>
          <w:p w:rsidR="00DB0CA0" w:rsidRDefault="00DB0CA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96159" w:rsidRPr="00E96159" w:rsidRDefault="00EB3F3C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sectPr w:rsidR="00E96159" w:rsidRPr="00E96159" w:rsidSect="00E961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59"/>
    <w:rsid w:val="00013E34"/>
    <w:rsid w:val="0005080B"/>
    <w:rsid w:val="00063086"/>
    <w:rsid w:val="00073EAF"/>
    <w:rsid w:val="000A6646"/>
    <w:rsid w:val="000A7F5F"/>
    <w:rsid w:val="000C31AA"/>
    <w:rsid w:val="000C3EFF"/>
    <w:rsid w:val="000C533D"/>
    <w:rsid w:val="000D5681"/>
    <w:rsid w:val="00157922"/>
    <w:rsid w:val="001672A6"/>
    <w:rsid w:val="00170B48"/>
    <w:rsid w:val="00171DD1"/>
    <w:rsid w:val="00193204"/>
    <w:rsid w:val="00203292"/>
    <w:rsid w:val="0021508F"/>
    <w:rsid w:val="002155D0"/>
    <w:rsid w:val="002758C5"/>
    <w:rsid w:val="00277275"/>
    <w:rsid w:val="00286E09"/>
    <w:rsid w:val="002B18BF"/>
    <w:rsid w:val="00307599"/>
    <w:rsid w:val="00357376"/>
    <w:rsid w:val="003664E2"/>
    <w:rsid w:val="003A3E3F"/>
    <w:rsid w:val="003E6245"/>
    <w:rsid w:val="00417F43"/>
    <w:rsid w:val="004221AC"/>
    <w:rsid w:val="0049084B"/>
    <w:rsid w:val="004931CF"/>
    <w:rsid w:val="004965D4"/>
    <w:rsid w:val="004C2562"/>
    <w:rsid w:val="004D428B"/>
    <w:rsid w:val="004D5C69"/>
    <w:rsid w:val="004D5ED5"/>
    <w:rsid w:val="004F30AF"/>
    <w:rsid w:val="0050180C"/>
    <w:rsid w:val="00511561"/>
    <w:rsid w:val="00541D79"/>
    <w:rsid w:val="006236BB"/>
    <w:rsid w:val="00684E03"/>
    <w:rsid w:val="006F33A1"/>
    <w:rsid w:val="00711490"/>
    <w:rsid w:val="0075441A"/>
    <w:rsid w:val="007F69B0"/>
    <w:rsid w:val="00831E26"/>
    <w:rsid w:val="0083489B"/>
    <w:rsid w:val="0084246A"/>
    <w:rsid w:val="00847518"/>
    <w:rsid w:val="00863430"/>
    <w:rsid w:val="00891D0F"/>
    <w:rsid w:val="0092494B"/>
    <w:rsid w:val="0097766F"/>
    <w:rsid w:val="009B545A"/>
    <w:rsid w:val="009C0F32"/>
    <w:rsid w:val="009C46E3"/>
    <w:rsid w:val="009E25F4"/>
    <w:rsid w:val="00A40D99"/>
    <w:rsid w:val="00A4358B"/>
    <w:rsid w:val="00A90822"/>
    <w:rsid w:val="00AF6B15"/>
    <w:rsid w:val="00B23BE3"/>
    <w:rsid w:val="00B65D39"/>
    <w:rsid w:val="00B80107"/>
    <w:rsid w:val="00BC0302"/>
    <w:rsid w:val="00BD1926"/>
    <w:rsid w:val="00C40540"/>
    <w:rsid w:val="00C975B7"/>
    <w:rsid w:val="00CA2832"/>
    <w:rsid w:val="00CB5542"/>
    <w:rsid w:val="00D37191"/>
    <w:rsid w:val="00D43C66"/>
    <w:rsid w:val="00D572FC"/>
    <w:rsid w:val="00D62EF2"/>
    <w:rsid w:val="00DA7AA5"/>
    <w:rsid w:val="00DB0CA0"/>
    <w:rsid w:val="00DC5B65"/>
    <w:rsid w:val="00DF0473"/>
    <w:rsid w:val="00E1085B"/>
    <w:rsid w:val="00E65036"/>
    <w:rsid w:val="00E94853"/>
    <w:rsid w:val="00E96159"/>
    <w:rsid w:val="00EB3F3C"/>
    <w:rsid w:val="00EB71AB"/>
    <w:rsid w:val="00EC3330"/>
    <w:rsid w:val="00ED76AC"/>
    <w:rsid w:val="00F03248"/>
    <w:rsid w:val="00F153BF"/>
    <w:rsid w:val="00F33F2A"/>
    <w:rsid w:val="00F45E49"/>
    <w:rsid w:val="00F47D45"/>
    <w:rsid w:val="00F67DF3"/>
    <w:rsid w:val="00F72365"/>
    <w:rsid w:val="00FB5961"/>
    <w:rsid w:val="00FC7181"/>
    <w:rsid w:val="00FE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410C0-3A84-4D07-9492-78619200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Администраор</dc:creator>
  <cp:lastModifiedBy>Администраор</cp:lastModifiedBy>
  <cp:revision>82</cp:revision>
  <dcterms:created xsi:type="dcterms:W3CDTF">2017-01-24T06:11:00Z</dcterms:created>
  <dcterms:modified xsi:type="dcterms:W3CDTF">2023-09-18T07:13:00Z</dcterms:modified>
</cp:coreProperties>
</file>